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1C" w:rsidRDefault="006F4A1C" w:rsidP="006F4A1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метод. дея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метод. деят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1C" w:rsidRDefault="006F4A1C" w:rsidP="006F4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Default="006F4A1C" w:rsidP="006F4A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Default="006F4A1C" w:rsidP="006F4A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Default="006F4A1C" w:rsidP="006F4A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Default="006F4A1C" w:rsidP="006F4A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Default="006F4A1C" w:rsidP="006F4A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Default="006F4A1C" w:rsidP="006F4A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64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1.7. Ориентируясь на </w:t>
      </w:r>
      <w:proofErr w:type="spellStart"/>
      <w:r w:rsidRPr="0038649C">
        <w:rPr>
          <w:rFonts w:ascii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целенаправленного процесса воспитания и обучения детей в соответствии с Федеральным законом  № 273-ФЗ "Об образовании в Российской Федерации", методическая деятельность призвана обеспечить: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достижение воспитанниками дошкольного учреждения установленных государством образовательных стандартов;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построение образовательного стандарта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свободе человека, любви к окружающей природе, Родине, семье; воспитание ответственности за свое здоровье, формирование основ здорового образа жизни;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адаптацию МДОУ к социальному заказу и особенностям развития воспитанников;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светскость образования. </w:t>
      </w:r>
      <w:bookmarkStart w:id="1" w:name="q2"/>
      <w:bookmarkEnd w:id="1"/>
    </w:p>
    <w:p w:rsidR="006F4A1C" w:rsidRPr="0038649C" w:rsidRDefault="006F4A1C" w:rsidP="006F4A1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2. ЦЕЛИ, ЗАДАЧИ, ОСНОВНЫЕ НАПРАВЛЕНИЯ</w:t>
      </w:r>
    </w:p>
    <w:p w:rsidR="006F4A1C" w:rsidRPr="0038649C" w:rsidRDefault="006F4A1C" w:rsidP="006F4A1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МЕТОДИЧЕСКОЙ ДЕЯТЕЛЬНОСТИ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Целями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методической деятельности МДОУ являются: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реализация государственной образовательной политики в рамках образовательного процесса;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совокупности условий для эффективного развития МДОУ;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качества образовательных услуг в МДОУ, адекватному его статусу.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Задачи 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>методической деятельности: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теоретической, психологической, методической поддержки воспитателей;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повышения профессиональной компетенции, роста педагогического мастерства и развития творческого потенциала каждого педагога;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активного участия педагогов в планировании, разработке и реализации программы развития, в инновационных процессах;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мониторинговых и аттестационных процедур для объективного анализа развития дошкольного учреждения и достигнутых результатов и пр. </w:t>
      </w:r>
      <w:bookmarkStart w:id="2" w:name="q3"/>
      <w:bookmarkEnd w:id="2"/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38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деятельности: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</w:t>
      </w:r>
      <w:r w:rsidRPr="0038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Аналитическая деятельность: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профессиональных и информационных потребностей педагогических работников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ведение базы данных о педагогических работниках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затруднений педагогических работников дидактического и методического характера;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обработка информации о результатах учебно-воспитательной работы педагогических работников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распространение педагогического опыта педагогических работников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и результатов собственной деятельности (методической работы), определение направлений её совершенствования.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38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Информационная деятельность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педагогической информации (нормативно-правовой, научно-методической, методической и др.);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нормативных правовых документов, в том числе ФГОС </w:t>
      </w:r>
      <w:proofErr w:type="gramStart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педагогических работников МДОУ с новинками педагогической, психологической, методической и научно-популярной литературы;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spellStart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3864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Прогностическая деятельность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прогнозирование целей и задач деятельности  МДОУ;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вариантов моделей выпускника;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содержания, методов, средств и организационных форм воспитания, обучения и развития дошкольников;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моделирование новых форм существования МДОУ;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проектирование процессов развития МДОУ;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проектирование последствий запланированных инновационных процессов.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2.3.4. </w:t>
      </w:r>
      <w:r w:rsidRPr="003864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Планирование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 при соблюдении главных условий: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знание уровня, на котором находится работа МДОУ;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четкое представление об уровне, на котором она должна находиться к концу планируемого периода;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- выбор оптимальных путей и средств достижения поставленных задач.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и прогнозирование можно определить как деятельность методической деятельности по оптимальному выбору реальных целей, программ их достижения посредством совокупности способов, средств и воздействий, направленных на перевод МДОУ в новое качественное состояние. 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Pr="0038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Организационно-методическая деятельность: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</w:t>
      </w:r>
      <w:proofErr w:type="spellStart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подготовки педагогов к участию в конкурсах педагогического мастерства;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экспертизы авторских методических материалов.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386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Консультационная деятельность: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консультационной работы для педагогических работников МДОУ (индивидуальное, групповое консультирование);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методических рекомендаций (в том числе образцов документов) для педагогических работников с целью повышения эффективности и результативности их труда, роста профессионального мастерства.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>4. 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>РУКТУРА МЕТОДИЧЕСКОЙ ДЕЯТЕЛЬНОСТИ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4.1. Структура методической деятельности МДОУ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 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методической деятельности МДОУ функционируют: 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совет, педагогический час, творческая группа, временная исследовательская, проектная </w:t>
      </w:r>
      <w:proofErr w:type="spellStart"/>
      <w:r w:rsidRPr="0038649C">
        <w:rPr>
          <w:rFonts w:ascii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38649C">
        <w:rPr>
          <w:rFonts w:ascii="Times New Roman" w:hAnsi="Times New Roman" w:cs="Times New Roman"/>
          <w:sz w:val="24"/>
          <w:szCs w:val="24"/>
          <w:lang w:eastAsia="ru-RU"/>
        </w:rPr>
        <w:t>, аттестационная комиссия МДОУ.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4.2.1. </w:t>
      </w: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отслеживает результаты работы педагогического персонала по выполнению муниципального задания и для определения  успешности реализуемой общеобразовательных и дополнительных программ. Он формируется из  педагогов  образовательного учреждения. 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методической деятельности на заседаниях педагогического совета являются: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обсуждение и принятие основной образовательной программы дошкольного образования МДОУ (далее – ООП);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соответствия развивающей предметно-пространственной среды МДОУ требованиям ФГОС </w:t>
      </w:r>
      <w:proofErr w:type="gramStart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организационно-методического сопровождения процесса реализации ООП;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самообразования педагогических работников;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выполнения планов работы;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рекомендаций аттестационной комиссии;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выработка и реализация комплекса мер по повышению квалификации педагогических работников.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>.2.</w:t>
      </w: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Постоянная творческая группа педагогов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>.3</w:t>
      </w: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Временные</w:t>
      </w:r>
      <w:proofErr w:type="gramEnd"/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исследовательские, проектные </w:t>
      </w:r>
      <w:proofErr w:type="spellStart"/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микрогруппы</w:t>
      </w:r>
      <w:proofErr w:type="spellEnd"/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4.2.4.  </w:t>
      </w: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Педагогический час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 - профессиональное объединение педагогов, которое создается для  обсуждения вопросов, требующих оперативного решения, для презентации новинок методической литературы.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A1C" w:rsidRDefault="006F4A1C" w:rsidP="006F4A1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МЕТОДИЧЕСКОЙ ДЕЯТЕЛЬНОСТИ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Руководство методической работой МДОУ осуществляет заведующий МДОУ.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Планирование методической работы в МДОУ осуществляется на учебный год. План методической работы МДОУ является частью плана работы МДОУ на учебный год.</w:t>
      </w: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Организация методической работы возлагается на заведующего (или ответственное лицо), который: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и контролирует работу педагогов по всем направлениям педагогической деятельности;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обобщает, систематизирует и пополняет методическую копилку докладами, сообщениями, сделанными на заседаниях педагогического совета, семинарах, конспектами открытых мероприятий и т.д.;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проведение семинаров, практикумов, которые служат для повышения педагогического мастерства педагогов, проведение открытых показательных мероприятий, мастер-классов для демонстрации методов образовательной и воспитательной работы.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МДОУ формулирует  единую методическую тему, исходя из следующих требований: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темы;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достигнутого МДОУ уровня деятельности, интересов и запросов педагогов;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темы с конкретными научно-педагогическими исследованиями и рекомендациями, с педагогическим опытом, накопленным практикой работы других учреждений;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ресурсов МДОУ.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методическая тема МДОУ реализуется через систему методической работы.</w:t>
      </w:r>
    </w:p>
    <w:p w:rsidR="006F4A1C" w:rsidRDefault="006F4A1C" w:rsidP="006F4A1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>РАБОТА С ПЕДАГОГИЧЕСКИМ КОЛЛЕКТИВОМ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  6.1.Формы работы с отдельными педагогами и педагогическим коллективом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- активные (формирующие) формы работы, которые позволяют: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активизировать имеющиеся у педагогов знания;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благоприятный психологический климат в коллективе;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оптимальные условия для обмена опытом;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опробовать педагога в новой 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роли.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q7"/>
      <w:bookmarkEnd w:id="3"/>
      <w:r w:rsidRPr="0038649C">
        <w:rPr>
          <w:rFonts w:ascii="Times New Roman" w:hAnsi="Times New Roman" w:cs="Times New Roman"/>
          <w:bCs/>
          <w:sz w:val="24"/>
          <w:szCs w:val="24"/>
          <w:lang w:eastAsia="ru-RU"/>
        </w:rPr>
        <w:t>КРИТЕРИИ ЭФФЕКТИВНОЙ РАБОТЫ МЕТОДИЧЕСКОЙ ДЕЯТЕЛЬНОСТИ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 Эффективность работы методической деятельности – это: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</w:t>
      </w:r>
      <w:r w:rsidRPr="0038649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эффективность для ребенка: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   положительная динамика качества обучения и воспитания;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отсутствие отрицательной динамики в состоянии здоровья воспитанников;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дифференцированный подход к каждому ребенку;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</w:t>
      </w:r>
      <w:r w:rsidRPr="0038649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эффективность для родителя: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положительная оценка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ДОУ, педагогов со стороны родителей;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готовность и желание родителей помогать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ДОУ;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высокая степень информированности о состоянии дел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ДОУ среди родителей;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·  </w:t>
      </w:r>
      <w:r w:rsidRPr="0038649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эффективность для педагога: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положительный психологический климат в коллективе;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заинтересованность педагогов в творчестве и инновациях;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удовлетворенность педагогов собственной деятельностью;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качественно организованная система повышения квалификации;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 xml:space="preserve">·   высокий уровень профессиональной деятельности. 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F4A1C" w:rsidRDefault="006F4A1C" w:rsidP="006F4A1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ДЕЛОПРОИЗВОДСТВО</w:t>
      </w:r>
    </w:p>
    <w:p w:rsidR="006F4A1C" w:rsidRPr="0038649C" w:rsidRDefault="006F4A1C" w:rsidP="006F4A1C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номенклатуру дел по методической деятельности входят: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нормативно-правовые и инструктивно-методические документы (приказы, положения, распоряжения, инструктивные письма по методической работе);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база данных по педагогическим работникам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и материалы методических органов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годовые планы и отчёты по методической работе;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перспективные планы и материалы по повышению квалификации педагогических работников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обобщению и распространению передового педагогического опыта МДОУ;</w:t>
      </w:r>
    </w:p>
    <w:p w:rsidR="006F4A1C" w:rsidRPr="0038649C" w:rsidRDefault="006F4A1C" w:rsidP="006F4A1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пособия, разработанные педагогическими работниками МДОУ.</w:t>
      </w: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38649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47492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47492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Pr="0047492C" w:rsidRDefault="006F4A1C" w:rsidP="006F4A1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1C" w:rsidRDefault="006F4A1C" w:rsidP="006F4A1C"/>
    <w:p w:rsidR="00C815BD" w:rsidRDefault="00C815BD"/>
    <w:sectPr w:rsidR="00C815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71365"/>
      <w:docPartObj>
        <w:docPartGallery w:val="Page Numbers (Bottom of Page)"/>
        <w:docPartUnique/>
      </w:docPartObj>
    </w:sdtPr>
    <w:sdtEndPr/>
    <w:sdtContent>
      <w:p w:rsidR="00457BC8" w:rsidRDefault="006F4A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BC8" w:rsidRDefault="006F4A1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8FB"/>
    <w:multiLevelType w:val="hybridMultilevel"/>
    <w:tmpl w:val="DF46FDA0"/>
    <w:lvl w:ilvl="0" w:tplc="C7861D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2F"/>
    <w:rsid w:val="006F4A1C"/>
    <w:rsid w:val="00C815BD"/>
    <w:rsid w:val="00E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1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F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4A1C"/>
  </w:style>
  <w:style w:type="paragraph" w:styleId="a6">
    <w:name w:val="Balloon Text"/>
    <w:basedOn w:val="a"/>
    <w:link w:val="a7"/>
    <w:uiPriority w:val="99"/>
    <w:semiHidden/>
    <w:unhideWhenUsed/>
    <w:rsid w:val="006F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1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F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4A1C"/>
  </w:style>
  <w:style w:type="paragraph" w:styleId="a6">
    <w:name w:val="Balloon Text"/>
    <w:basedOn w:val="a"/>
    <w:link w:val="a7"/>
    <w:uiPriority w:val="99"/>
    <w:semiHidden/>
    <w:unhideWhenUsed/>
    <w:rsid w:val="006F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2015-06-27T08:27:00Z</dcterms:created>
  <dcterms:modified xsi:type="dcterms:W3CDTF">2015-06-27T08:28:00Z</dcterms:modified>
</cp:coreProperties>
</file>