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</w:tblGrid>
      <w:tr w:rsidR="00FC6F70" w:rsidTr="00D0155B">
        <w:trPr>
          <w:trHeight w:val="194"/>
        </w:trPr>
        <w:tc>
          <w:tcPr>
            <w:tcW w:w="5000" w:type="pct"/>
          </w:tcPr>
          <w:p w:rsidR="00FC6F70" w:rsidRPr="009C74F6" w:rsidRDefault="00FC6F70" w:rsidP="00E9164F">
            <w:pPr>
              <w:rPr>
                <w:sz w:val="24"/>
                <w:szCs w:val="24"/>
              </w:rPr>
            </w:pPr>
          </w:p>
        </w:tc>
      </w:tr>
    </w:tbl>
    <w:p w:rsidR="00D0155B" w:rsidRPr="00CA1A87" w:rsidRDefault="00D0155B" w:rsidP="006A09C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CA1A87">
        <w:rPr>
          <w:b/>
          <w:bCs/>
          <w:kern w:val="36"/>
          <w:sz w:val="48"/>
          <w:szCs w:val="48"/>
        </w:rPr>
        <w:t>Соблюдайте осторожность при купании</w:t>
      </w:r>
      <w:r>
        <w:rPr>
          <w:b/>
          <w:bCs/>
          <w:kern w:val="36"/>
          <w:sz w:val="48"/>
          <w:szCs w:val="48"/>
        </w:rPr>
        <w:t>, не оставляйте детей без присмотра!</w:t>
      </w:r>
    </w:p>
    <w:p w:rsidR="00180475" w:rsidRPr="00D0155B" w:rsidRDefault="00D0155B" w:rsidP="00D0155B">
      <w:pPr>
        <w:spacing w:before="100" w:beforeAutospacing="1" w:after="100" w:afterAutospacing="1" w:line="306" w:lineRule="atLeast"/>
        <w:rPr>
          <w:szCs w:val="28"/>
        </w:rPr>
      </w:pPr>
      <w:r w:rsidRPr="00D0155B">
        <w:rPr>
          <w:szCs w:val="28"/>
        </w:rPr>
        <w:t>Наступило лето. Время отпусков и купальных каникул. Многие взрослые и дети будут проводить свободное время на берегу Волги, Рыбинского водохранилища и других рек - купаясь и загорая. Не нужно забывать о мерах безопасности и правилах поведения на воде. То</w:t>
      </w:r>
      <w:r>
        <w:rPr>
          <w:szCs w:val="28"/>
        </w:rPr>
        <w:t>т, кто нарушает, рискует жизнью.</w:t>
      </w: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7F5A97" w:rsidRDefault="00D035D4" w:rsidP="000E18CA">
      <w:pPr>
        <w:ind w:firstLine="709"/>
        <w:jc w:val="both"/>
        <w:rPr>
          <w:szCs w:val="28"/>
        </w:rPr>
      </w:pPr>
      <w:r>
        <w:rPr>
          <w:szCs w:val="28"/>
        </w:rPr>
        <w:t>28.06.2017 года в Ростовском муниципальном районе малолетний ребенок упал в пруд</w:t>
      </w:r>
      <w:r w:rsidR="001B6E4C">
        <w:rPr>
          <w:szCs w:val="28"/>
        </w:rPr>
        <w:t>,</w:t>
      </w:r>
      <w:r>
        <w:rPr>
          <w:szCs w:val="28"/>
        </w:rPr>
        <w:t xml:space="preserve"> в результате чего был госпитализирован с диагнозом: асфиксия через утопление. </w:t>
      </w:r>
    </w:p>
    <w:p w:rsidR="001D012F" w:rsidRPr="000E18CA" w:rsidRDefault="00D035D4" w:rsidP="00D0155B">
      <w:pPr>
        <w:ind w:firstLine="709"/>
        <w:jc w:val="both"/>
        <w:rPr>
          <w:szCs w:val="28"/>
        </w:rPr>
      </w:pPr>
      <w:r>
        <w:rPr>
          <w:szCs w:val="28"/>
        </w:rPr>
        <w:t>04.07.2017 года в с.</w:t>
      </w:r>
      <w:r w:rsidR="006A09C7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Большое село очевидцы сообщили о том, что на плотине реки </w:t>
      </w:r>
      <w:proofErr w:type="spellStart"/>
      <w:r>
        <w:rPr>
          <w:szCs w:val="28"/>
        </w:rPr>
        <w:t>Юхоть</w:t>
      </w:r>
      <w:proofErr w:type="spellEnd"/>
      <w:r>
        <w:rPr>
          <w:szCs w:val="28"/>
        </w:rPr>
        <w:t xml:space="preserve"> по бетонным блокам бегали несовершенно</w:t>
      </w:r>
      <w:r w:rsidR="00E22BCF">
        <w:rPr>
          <w:szCs w:val="28"/>
        </w:rPr>
        <w:t>летние дети в возрасте 6-7 лет, в результате чего</w:t>
      </w:r>
      <w:r>
        <w:rPr>
          <w:szCs w:val="28"/>
        </w:rPr>
        <w:t xml:space="preserve"> одна девочка по неосторожности упала в воду. Спасти ребенка не удалось</w:t>
      </w:r>
      <w:r w:rsidR="00E22BCF">
        <w:rPr>
          <w:szCs w:val="28"/>
        </w:rPr>
        <w:t xml:space="preserve">. </w:t>
      </w:r>
    </w:p>
    <w:p w:rsidR="00D0155B" w:rsidRPr="00D0155B" w:rsidRDefault="00D0155B" w:rsidP="00D0155B">
      <w:pPr>
        <w:spacing w:before="100" w:beforeAutospacing="1" w:after="100" w:afterAutospacing="1" w:line="306" w:lineRule="atLeast"/>
        <w:rPr>
          <w:szCs w:val="28"/>
        </w:rPr>
      </w:pPr>
      <w:r>
        <w:rPr>
          <w:szCs w:val="28"/>
        </w:rPr>
        <w:t xml:space="preserve">        </w:t>
      </w:r>
      <w:r w:rsidRPr="00D0155B">
        <w:rPr>
          <w:szCs w:val="28"/>
        </w:rPr>
        <w:t>Иногда причинами гибели на воде являются излишняя самонадеянность, неосмотрительность, хвастовство. Такие люди, купаясь, стараются демонстрировать свое мастерство в плавании, они уплывают далеко от берега, не рассчитав своих сил на обратный путь. Помните, что на наших северных водоемах, где температура воды низкая, необходима особая осторожность. Длительное пребывание в воде может привести к переохлаждению тела и вызвать судороги, так недолго и утонуть. Часто вода попадает в дыхательное горло - чтобы избавиться от нее, нужно остановиться, поднять голову выше над водой и сильно откашляться. Иногда дети устраивают соревнования, кто дольше продержится под водой. При таких соревнованиях можно утонуть.</w:t>
      </w:r>
    </w:p>
    <w:p w:rsidR="00D0155B" w:rsidRPr="00D0155B" w:rsidRDefault="00D0155B" w:rsidP="00D0155B">
      <w:pPr>
        <w:spacing w:before="100" w:beforeAutospacing="1" w:after="100" w:afterAutospacing="1" w:line="306" w:lineRule="atLeast"/>
        <w:rPr>
          <w:szCs w:val="28"/>
        </w:rPr>
      </w:pPr>
      <w:r>
        <w:rPr>
          <w:szCs w:val="28"/>
        </w:rPr>
        <w:t xml:space="preserve">      </w:t>
      </w:r>
      <w:r w:rsidRPr="00D0155B">
        <w:rPr>
          <w:szCs w:val="28"/>
        </w:rPr>
        <w:t>Часто причиной гибели людей на воде является алкогольное опьянение купающихся и беспечность родителей, которые оставляют одних детей у воды.</w:t>
      </w:r>
    </w:p>
    <w:p w:rsidR="00D0155B" w:rsidRPr="00D0155B" w:rsidRDefault="00D0155B" w:rsidP="00D0155B">
      <w:pPr>
        <w:spacing w:before="100" w:beforeAutospacing="1" w:after="100" w:afterAutospacing="1" w:line="306" w:lineRule="atLeast"/>
        <w:rPr>
          <w:szCs w:val="28"/>
        </w:rPr>
      </w:pPr>
      <w:r>
        <w:rPr>
          <w:szCs w:val="28"/>
        </w:rPr>
        <w:t xml:space="preserve">      </w:t>
      </w:r>
      <w:r w:rsidRPr="00D0155B">
        <w:rPr>
          <w:szCs w:val="28"/>
        </w:rPr>
        <w:t>Будьте внимательны друг к другу. Не оставляйте детей одних без присмотра вблизи водоемах.  Не оставайтесь в стороне, если кому- то нужна ваша помощь, и своевременно вызывайте спасательные службы.</w:t>
      </w:r>
    </w:p>
    <w:p w:rsidR="001D012F" w:rsidRPr="000E18CA" w:rsidRDefault="001D012F" w:rsidP="00910985">
      <w:pPr>
        <w:jc w:val="both"/>
        <w:rPr>
          <w:szCs w:val="28"/>
        </w:rPr>
      </w:pPr>
    </w:p>
    <w:p w:rsidR="001D012F" w:rsidRPr="000E18CA" w:rsidRDefault="001D012F" w:rsidP="00910985">
      <w:pPr>
        <w:jc w:val="both"/>
        <w:rPr>
          <w:szCs w:val="28"/>
        </w:rPr>
      </w:pPr>
    </w:p>
    <w:p w:rsidR="001D012F" w:rsidRPr="000E18CA" w:rsidRDefault="001D012F" w:rsidP="00910985">
      <w:pPr>
        <w:jc w:val="both"/>
        <w:rPr>
          <w:szCs w:val="28"/>
        </w:rPr>
      </w:pPr>
    </w:p>
    <w:p w:rsidR="001D012F" w:rsidRPr="00FD0787" w:rsidRDefault="001D012F" w:rsidP="00910985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E22BCF" w:rsidRDefault="00E22BCF" w:rsidP="00565617">
      <w:pPr>
        <w:jc w:val="both"/>
      </w:pPr>
    </w:p>
    <w:p w:rsidR="005936EB" w:rsidRPr="00A55D70" w:rsidRDefault="005936EB" w:rsidP="00565617">
      <w:pPr>
        <w:jc w:val="both"/>
        <w:rPr>
          <w:sz w:val="24"/>
          <w:szCs w:val="24"/>
        </w:rPr>
      </w:pPr>
    </w:p>
    <w:sectPr w:rsidR="005936EB" w:rsidRPr="00A55D70" w:rsidSect="006A09C7">
      <w:headerReference w:type="even" r:id="rId8"/>
      <w:headerReference w:type="default" r:id="rId9"/>
      <w:headerReference w:type="first" r:id="rId10"/>
      <w:pgSz w:w="11907" w:h="16840" w:code="9"/>
      <w:pgMar w:top="567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36" w:rsidRDefault="00A94D36">
      <w:r>
        <w:separator/>
      </w:r>
    </w:p>
  </w:endnote>
  <w:endnote w:type="continuationSeparator" w:id="0">
    <w:p w:rsidR="00A94D36" w:rsidRDefault="00A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36" w:rsidRDefault="00A94D36">
      <w:r>
        <w:separator/>
      </w:r>
    </w:p>
  </w:footnote>
  <w:footnote w:type="continuationSeparator" w:id="0">
    <w:p w:rsidR="00A94D36" w:rsidRDefault="00A9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3E33F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D7160D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18CA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B6E4C"/>
    <w:rsid w:val="001D012F"/>
    <w:rsid w:val="001D7C14"/>
    <w:rsid w:val="001E0E71"/>
    <w:rsid w:val="001F14D1"/>
    <w:rsid w:val="001F1F55"/>
    <w:rsid w:val="00210AE7"/>
    <w:rsid w:val="0022272F"/>
    <w:rsid w:val="002321FE"/>
    <w:rsid w:val="002326E3"/>
    <w:rsid w:val="00244A7D"/>
    <w:rsid w:val="00247871"/>
    <w:rsid w:val="00247B75"/>
    <w:rsid w:val="00251BA2"/>
    <w:rsid w:val="00267EF0"/>
    <w:rsid w:val="00282F59"/>
    <w:rsid w:val="0028500D"/>
    <w:rsid w:val="0029507F"/>
    <w:rsid w:val="002B5112"/>
    <w:rsid w:val="002E2A8F"/>
    <w:rsid w:val="002E71DD"/>
    <w:rsid w:val="003027D2"/>
    <w:rsid w:val="00311956"/>
    <w:rsid w:val="0032234F"/>
    <w:rsid w:val="00347C06"/>
    <w:rsid w:val="00352147"/>
    <w:rsid w:val="0035432A"/>
    <w:rsid w:val="0035489C"/>
    <w:rsid w:val="00360FDC"/>
    <w:rsid w:val="003616BE"/>
    <w:rsid w:val="00370F67"/>
    <w:rsid w:val="00375F41"/>
    <w:rsid w:val="00376845"/>
    <w:rsid w:val="003773FA"/>
    <w:rsid w:val="003B6922"/>
    <w:rsid w:val="003C447A"/>
    <w:rsid w:val="003E22CA"/>
    <w:rsid w:val="003E33FB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05D8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03A5A"/>
    <w:rsid w:val="0061137B"/>
    <w:rsid w:val="00616E1B"/>
    <w:rsid w:val="006342D8"/>
    <w:rsid w:val="00635919"/>
    <w:rsid w:val="00643CED"/>
    <w:rsid w:val="0067235C"/>
    <w:rsid w:val="0069635A"/>
    <w:rsid w:val="006A0365"/>
    <w:rsid w:val="006A09C7"/>
    <w:rsid w:val="006C3294"/>
    <w:rsid w:val="006E2583"/>
    <w:rsid w:val="00710083"/>
    <w:rsid w:val="00710884"/>
    <w:rsid w:val="00737D9D"/>
    <w:rsid w:val="00741987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83A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A74D1"/>
    <w:rsid w:val="009B12E4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94D36"/>
    <w:rsid w:val="00AA04EA"/>
    <w:rsid w:val="00AA41A4"/>
    <w:rsid w:val="00AA6761"/>
    <w:rsid w:val="00AB246D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5D86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15BBD"/>
    <w:rsid w:val="00C3328E"/>
    <w:rsid w:val="00C5025A"/>
    <w:rsid w:val="00C5140E"/>
    <w:rsid w:val="00C516AF"/>
    <w:rsid w:val="00C619EB"/>
    <w:rsid w:val="00CA2B1F"/>
    <w:rsid w:val="00CB2536"/>
    <w:rsid w:val="00CC4A04"/>
    <w:rsid w:val="00CC7262"/>
    <w:rsid w:val="00CD430D"/>
    <w:rsid w:val="00CE1CDA"/>
    <w:rsid w:val="00CF659C"/>
    <w:rsid w:val="00CF7925"/>
    <w:rsid w:val="00D00240"/>
    <w:rsid w:val="00D0155B"/>
    <w:rsid w:val="00D035D4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35A7"/>
    <w:rsid w:val="00E10549"/>
    <w:rsid w:val="00E22BCF"/>
    <w:rsid w:val="00E23E8E"/>
    <w:rsid w:val="00E24CE3"/>
    <w:rsid w:val="00E55F5E"/>
    <w:rsid w:val="00E64A5B"/>
    <w:rsid w:val="00E67B15"/>
    <w:rsid w:val="00E9164F"/>
    <w:rsid w:val="00E9177F"/>
    <w:rsid w:val="00EA11FE"/>
    <w:rsid w:val="00EA27FF"/>
    <w:rsid w:val="00EA7806"/>
    <w:rsid w:val="00EB0237"/>
    <w:rsid w:val="00EB3469"/>
    <w:rsid w:val="00EB5250"/>
    <w:rsid w:val="00ED7F0D"/>
    <w:rsid w:val="00EF6139"/>
    <w:rsid w:val="00EF6631"/>
    <w:rsid w:val="00F000AF"/>
    <w:rsid w:val="00F126B1"/>
    <w:rsid w:val="00F24E07"/>
    <w:rsid w:val="00F431FB"/>
    <w:rsid w:val="00F523D2"/>
    <w:rsid w:val="00F60984"/>
    <w:rsid w:val="00F629F1"/>
    <w:rsid w:val="00F70F16"/>
    <w:rsid w:val="00F714BC"/>
    <w:rsid w:val="00F81637"/>
    <w:rsid w:val="00F857B0"/>
    <w:rsid w:val="00F93CAA"/>
    <w:rsid w:val="00F96592"/>
    <w:rsid w:val="00FA1D99"/>
    <w:rsid w:val="00FA5911"/>
    <w:rsid w:val="00FB6CA2"/>
    <w:rsid w:val="00FC664D"/>
    <w:rsid w:val="00FC6F70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2017-07-28T04:18:00Z</dcterms:created>
  <dcterms:modified xsi:type="dcterms:W3CDTF">2017-07-28T04:18:00Z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DIRECTUMUPR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8 (4852) 400-790</vt:lpwstr>
  </property>
  <property fmtid="{D5CDD505-2E9C-101B-9397-08002B2CF9AE}" pid="7" name="Заголовок">
    <vt:lpwstr>Об организации работы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Малютина Дарья Вадимовна</vt:lpwstr>
  </property>
  <property fmtid="{D5CDD505-2E9C-101B-9397-08002B2CF9AE}" pid="11" name="Номер версии">
    <vt:lpwstr>2</vt:lpwstr>
  </property>
  <property fmtid="{D5CDD505-2E9C-101B-9397-08002B2CF9AE}" pid="12" name="ИД">
    <vt:lpwstr>139968</vt:lpwstr>
  </property>
</Properties>
</file>